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D76BC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Գորտը</w:t>
      </w:r>
    </w:p>
    <w:p w:rsidR="00000000" w:rsidRDefault="006D76BC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6D76BC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6D76BC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6D76BC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B8687E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6D76BC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6D76BC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07/30/20</w:t>
      </w:r>
    </w:p>
    <w:p w:rsidR="00000000" w:rsidRDefault="006D76BC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6D76BC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6D76BC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Զարմանալի</w:t>
      </w:r>
      <w:r>
        <w:rPr>
          <w:lang w:eastAsia="en-US"/>
        </w:rPr>
        <w:t xml:space="preserve"> </w:t>
      </w:r>
      <w:r>
        <w:rPr>
          <w:lang w:eastAsia="en-US"/>
        </w:rPr>
        <w:t>աշուղը</w:t>
      </w:r>
      <w:r>
        <w:rPr>
          <w:lang w:eastAsia="en-US"/>
        </w:rPr>
        <w:t xml:space="preserve">  </w:t>
      </w:r>
      <w:r>
        <w:rPr>
          <w:b/>
          <w:lang w:eastAsia="en-US"/>
        </w:rPr>
        <w:t>Գորտը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Հովհաննես</w:t>
      </w:r>
      <w:r>
        <w:rPr>
          <w:lang w:eastAsia="en-US"/>
        </w:rPr>
        <w:t xml:space="preserve"> </w:t>
      </w:r>
      <w:r>
        <w:rPr>
          <w:lang w:eastAsia="en-US"/>
        </w:rPr>
        <w:t>Թումանյան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Անտառի</w:t>
      </w:r>
      <w:r>
        <w:rPr>
          <w:lang w:eastAsia="en-US"/>
        </w:rPr>
        <w:t xml:space="preserve"> </w:t>
      </w:r>
      <w:r>
        <w:rPr>
          <w:lang w:eastAsia="en-US"/>
        </w:rPr>
        <w:t>տնակը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[?352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ԳՈՐՏԸ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Ժամանակով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թագավոր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թագավորը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ունենում՝</w:t>
      </w:r>
      <w:r>
        <w:rPr>
          <w:lang w:eastAsia="en-US"/>
        </w:rPr>
        <w:t xml:space="preserve"> </w:t>
      </w:r>
      <w:r>
        <w:rPr>
          <w:lang w:eastAsia="en-US"/>
        </w:rPr>
        <w:t>մինը</w:t>
      </w:r>
      <w:r>
        <w:rPr>
          <w:lang w:eastAsia="en-US"/>
        </w:rPr>
        <w:t xml:space="preserve"> </w:t>
      </w:r>
      <w:r>
        <w:rPr>
          <w:lang w:eastAsia="en-US"/>
        </w:rPr>
        <w:t>մյուսից</w:t>
      </w:r>
      <w:r>
        <w:rPr>
          <w:lang w:eastAsia="en-US"/>
        </w:rPr>
        <w:t xml:space="preserve"> </w:t>
      </w:r>
      <w:r>
        <w:rPr>
          <w:lang w:eastAsia="en-US"/>
        </w:rPr>
        <w:t>գեղեցի</w:t>
      </w:r>
      <w:r>
        <w:rPr>
          <w:lang w:eastAsia="en-US"/>
        </w:rPr>
        <w:t>կ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գեղեցիկը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փոքրը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սիրուն</w:t>
      </w:r>
      <w:r>
        <w:rPr>
          <w:lang w:eastAsia="en-US"/>
        </w:rPr>
        <w:t xml:space="preserve">,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շարմաղ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չուտես</w:t>
      </w:r>
      <w:r>
        <w:rPr>
          <w:lang w:eastAsia="en-US"/>
        </w:rPr>
        <w:t xml:space="preserve">, </w:t>
      </w:r>
      <w:r>
        <w:rPr>
          <w:lang w:eastAsia="en-US"/>
        </w:rPr>
        <w:t>չխմես</w:t>
      </w:r>
      <w:r>
        <w:rPr>
          <w:lang w:eastAsia="en-US"/>
        </w:rPr>
        <w:t xml:space="preserve">, </w:t>
      </w:r>
      <w:r>
        <w:rPr>
          <w:lang w:eastAsia="en-US"/>
        </w:rPr>
        <w:t>կանգնես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անես։</w:t>
      </w:r>
      <w:r>
        <w:rPr>
          <w:lang w:eastAsia="en-US"/>
        </w:rPr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պալատի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անտառ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անտառում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լորենու</w:t>
      </w:r>
      <w:r>
        <w:rPr>
          <w:lang w:eastAsia="en-US"/>
        </w:rPr>
        <w:t xml:space="preserve"> </w:t>
      </w:r>
      <w:r>
        <w:rPr>
          <w:lang w:eastAsia="en-US"/>
        </w:rPr>
        <w:t>տակ՝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ջրհոր։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սիրուն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սովորություն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ունենում՝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հով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, </w:t>
      </w:r>
      <w:r>
        <w:rPr>
          <w:lang w:eastAsia="en-US"/>
        </w:rPr>
        <w:t>ջրհորի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խաղ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 </w:t>
      </w:r>
      <w:r>
        <w:rPr>
          <w:lang w:eastAsia="en-US"/>
        </w:rPr>
        <w:t>գնդակը</w:t>
      </w:r>
      <w:r>
        <w:rPr>
          <w:lang w:eastAsia="en-US"/>
        </w:rPr>
        <w:t xml:space="preserve"> </w:t>
      </w:r>
      <w:r>
        <w:rPr>
          <w:lang w:eastAsia="en-US"/>
        </w:rPr>
        <w:t>վերև</w:t>
      </w:r>
      <w:r>
        <w:rPr>
          <w:lang w:eastAsia="en-US"/>
        </w:rPr>
        <w:t xml:space="preserve"> </w:t>
      </w:r>
      <w:r>
        <w:rPr>
          <w:lang w:eastAsia="en-US"/>
        </w:rPr>
        <w:t>գցում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բռնում։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խաղալիս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գցում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բռնի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գնդակն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ջրհորը։</w:t>
      </w:r>
      <w:r>
        <w:rPr>
          <w:lang w:eastAsia="en-US"/>
        </w:rPr>
        <w:t xml:space="preserve"> </w:t>
      </w:r>
      <w:r>
        <w:rPr>
          <w:lang w:eastAsia="en-US"/>
        </w:rPr>
        <w:t>Վերևից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ջրհորը</w:t>
      </w:r>
      <w:r>
        <w:rPr>
          <w:lang w:eastAsia="en-US"/>
        </w:rPr>
        <w:t xml:space="preserve"> </w:t>
      </w:r>
      <w:r>
        <w:rPr>
          <w:lang w:eastAsia="en-US"/>
        </w:rPr>
        <w:t>աչքին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անտակ։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աղի</w:t>
      </w:r>
      <w:r>
        <w:rPr>
          <w:lang w:eastAsia="en-US"/>
        </w:rPr>
        <w:t>–</w:t>
      </w:r>
      <w:r>
        <w:rPr>
          <w:lang w:eastAsia="en-US"/>
        </w:rPr>
        <w:t>աղի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լինել։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լացի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մինը</w:t>
      </w:r>
      <w:r>
        <w:rPr>
          <w:lang w:eastAsia="en-US"/>
        </w:rPr>
        <w:t xml:space="preserve"> </w:t>
      </w:r>
      <w:r>
        <w:rPr>
          <w:lang w:eastAsia="en-US"/>
        </w:rPr>
        <w:t>ձեն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,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աղջիկ։</w:t>
      </w:r>
      <w:r>
        <w:rPr>
          <w:lang w:eastAsia="en-US"/>
        </w:rPr>
        <w:t xml:space="preserve"> </w:t>
      </w:r>
      <w:r>
        <w:rPr>
          <w:lang w:eastAsia="en-US"/>
        </w:rPr>
        <w:t>Ինչի՞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էդպես</w:t>
      </w:r>
      <w:r>
        <w:rPr>
          <w:lang w:eastAsia="en-US"/>
        </w:rPr>
        <w:t xml:space="preserve"> </w:t>
      </w:r>
      <w:r>
        <w:rPr>
          <w:lang w:eastAsia="en-US"/>
        </w:rPr>
        <w:t>աղի</w:t>
      </w:r>
      <w:r>
        <w:rPr>
          <w:lang w:eastAsia="en-US"/>
        </w:rPr>
        <w:t>–</w:t>
      </w:r>
      <w:r>
        <w:rPr>
          <w:lang w:eastAsia="en-US"/>
        </w:rPr>
        <w:t>աղի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լինում։</w:t>
      </w:r>
      <w:r>
        <w:rPr>
          <w:lang w:eastAsia="en-US"/>
        </w:rPr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 </w:t>
      </w:r>
      <w:r>
        <w:rPr>
          <w:lang w:eastAsia="en-US"/>
        </w:rPr>
        <w:t>աղջիկն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տեսնի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գորտ</w:t>
      </w:r>
      <w:r>
        <w:rPr>
          <w:lang w:eastAsia="en-US"/>
        </w:rPr>
        <w:t xml:space="preserve"> </w:t>
      </w:r>
      <w:r>
        <w:rPr>
          <w:lang w:eastAsia="en-US"/>
        </w:rPr>
        <w:t>ջրհորի</w:t>
      </w:r>
      <w:r>
        <w:rPr>
          <w:lang w:eastAsia="en-US"/>
        </w:rPr>
        <w:t xml:space="preserve"> </w:t>
      </w:r>
      <w:r>
        <w:rPr>
          <w:lang w:eastAsia="en-US"/>
        </w:rPr>
        <w:t>պռունգին</w:t>
      </w:r>
      <w:r>
        <w:rPr>
          <w:lang w:eastAsia="en-US"/>
        </w:rPr>
        <w:t xml:space="preserve"> </w:t>
      </w:r>
      <w:r>
        <w:rPr>
          <w:lang w:eastAsia="en-US"/>
        </w:rPr>
        <w:t>նստած՝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Զարմանում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Խաղալիս</w:t>
      </w:r>
      <w:r>
        <w:rPr>
          <w:lang w:eastAsia="en-US"/>
        </w:rPr>
        <w:t xml:space="preserve"> </w:t>
      </w:r>
      <w:r>
        <w:rPr>
          <w:lang w:eastAsia="en-US"/>
        </w:rPr>
        <w:t>գնդակս</w:t>
      </w:r>
      <w:r>
        <w:rPr>
          <w:lang w:eastAsia="en-US"/>
        </w:rPr>
        <w:t xml:space="preserve"> </w:t>
      </w:r>
      <w:r>
        <w:rPr>
          <w:lang w:eastAsia="en-US"/>
        </w:rPr>
        <w:t>ջրհորը</w:t>
      </w:r>
      <w:r>
        <w:rPr>
          <w:lang w:eastAsia="en-US"/>
        </w:rPr>
        <w:t xml:space="preserve"> </w:t>
      </w:r>
      <w:r>
        <w:rPr>
          <w:lang w:eastAsia="en-US"/>
        </w:rPr>
        <w:t>գցեցի</w:t>
      </w:r>
      <w:r>
        <w:rPr>
          <w:lang w:eastAsia="en-US"/>
        </w:rPr>
        <w:t xml:space="preserve">, </w:t>
      </w:r>
      <w:r>
        <w:rPr>
          <w:lang w:eastAsia="en-US"/>
        </w:rPr>
        <w:t>գորտ</w:t>
      </w:r>
      <w:r>
        <w:rPr>
          <w:lang w:eastAsia="en-US"/>
        </w:rPr>
        <w:t xml:space="preserve"> </w:t>
      </w:r>
      <w:r>
        <w:rPr>
          <w:lang w:eastAsia="en-US"/>
        </w:rPr>
        <w:t>ախպեր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լինում։</w:t>
      </w:r>
      <w:r>
        <w:rPr>
          <w:lang w:eastAsia="en-US"/>
        </w:rPr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Ի՛հ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խնդում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գորտը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լինում։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կտաս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գնդակը</w:t>
      </w:r>
      <w:r>
        <w:rPr>
          <w:lang w:eastAsia="en-US"/>
        </w:rPr>
        <w:t xml:space="preserve"> </w:t>
      </w:r>
      <w:r>
        <w:rPr>
          <w:lang w:eastAsia="en-US"/>
        </w:rPr>
        <w:t>հանեմ։</w:t>
      </w:r>
      <w:r>
        <w:rPr>
          <w:lang w:eastAsia="en-US"/>
        </w:rPr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կտամ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աղաչել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զարդերը</w:t>
      </w:r>
      <w:r>
        <w:rPr>
          <w:lang w:eastAsia="en-US"/>
        </w:rPr>
        <w:t xml:space="preserve"> </w:t>
      </w:r>
      <w:r>
        <w:rPr>
          <w:lang w:eastAsia="en-US"/>
        </w:rPr>
        <w:t>կտամ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անգին</w:t>
      </w:r>
      <w:r>
        <w:rPr>
          <w:lang w:eastAsia="en-US"/>
        </w:rPr>
        <w:t xml:space="preserve"> </w:t>
      </w:r>
      <w:r>
        <w:rPr>
          <w:lang w:eastAsia="en-US"/>
        </w:rPr>
        <w:t>քարերը</w:t>
      </w:r>
      <w:r>
        <w:rPr>
          <w:lang w:eastAsia="en-US"/>
        </w:rPr>
        <w:t xml:space="preserve"> </w:t>
      </w:r>
      <w:r>
        <w:rPr>
          <w:lang w:eastAsia="en-US"/>
        </w:rPr>
        <w:t>կտամ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ոսկե</w:t>
      </w:r>
      <w:r>
        <w:rPr>
          <w:lang w:eastAsia="en-US"/>
        </w:rPr>
        <w:t xml:space="preserve"> </w:t>
      </w:r>
      <w:r>
        <w:rPr>
          <w:lang w:eastAsia="en-US"/>
        </w:rPr>
        <w:t>թագը</w:t>
      </w:r>
      <w:r>
        <w:rPr>
          <w:lang w:eastAsia="en-US"/>
        </w:rPr>
        <w:t xml:space="preserve"> </w:t>
      </w:r>
      <w:r>
        <w:rPr>
          <w:lang w:eastAsia="en-US"/>
        </w:rPr>
        <w:t>կտամ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սիրուն</w:t>
      </w:r>
      <w:r>
        <w:rPr>
          <w:lang w:eastAsia="en-US"/>
        </w:rPr>
        <w:t xml:space="preserve"> </w:t>
      </w:r>
      <w:r>
        <w:rPr>
          <w:lang w:eastAsia="en-US"/>
        </w:rPr>
        <w:t>գնդակը</w:t>
      </w:r>
      <w:r>
        <w:rPr>
          <w:lang w:eastAsia="en-US"/>
        </w:rPr>
        <w:t xml:space="preserve"> </w:t>
      </w:r>
      <w:r>
        <w:rPr>
          <w:lang w:eastAsia="en-US"/>
        </w:rPr>
        <w:t>հանես։</w:t>
      </w:r>
      <w:r>
        <w:rPr>
          <w:lang w:eastAsia="en-US"/>
        </w:rPr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Գորտը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Ինչի՞ս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զարդերը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անգին</w:t>
      </w:r>
      <w:r>
        <w:rPr>
          <w:lang w:eastAsia="en-US"/>
        </w:rPr>
        <w:t xml:space="preserve"> </w:t>
      </w:r>
      <w:r>
        <w:rPr>
          <w:lang w:eastAsia="en-US"/>
        </w:rPr>
        <w:t>քարերը</w:t>
      </w:r>
      <w:r>
        <w:rPr>
          <w:lang w:eastAsia="en-US"/>
        </w:rPr>
        <w:t xml:space="preserve">, </w:t>
      </w:r>
      <w:r>
        <w:rPr>
          <w:lang w:eastAsia="en-US"/>
        </w:rPr>
        <w:t>մարգարիտներն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ոսկե</w:t>
      </w:r>
      <w:r>
        <w:rPr>
          <w:lang w:eastAsia="en-US"/>
        </w:rPr>
        <w:t xml:space="preserve"> </w:t>
      </w:r>
      <w:r>
        <w:rPr>
          <w:lang w:eastAsia="en-US"/>
        </w:rPr>
        <w:t>թագը։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ուզում։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[?353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սիրեիր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սիրեիր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բանում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անբաժան</w:t>
      </w:r>
      <w:r>
        <w:rPr>
          <w:lang w:eastAsia="en-US"/>
        </w:rPr>
        <w:t xml:space="preserve"> </w:t>
      </w:r>
      <w:r>
        <w:rPr>
          <w:lang w:eastAsia="en-US"/>
        </w:rPr>
        <w:t>ընկերը</w:t>
      </w:r>
      <w:r>
        <w:rPr>
          <w:lang w:eastAsia="en-US"/>
        </w:rPr>
        <w:t xml:space="preserve"> </w:t>
      </w:r>
      <w:r>
        <w:rPr>
          <w:lang w:eastAsia="en-US"/>
        </w:rPr>
        <w:t>լինեի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սեղան</w:t>
      </w:r>
      <w:r>
        <w:rPr>
          <w:lang w:eastAsia="en-US"/>
        </w:rPr>
        <w:t xml:space="preserve"> </w:t>
      </w:r>
      <w:r>
        <w:rPr>
          <w:lang w:eastAsia="en-US"/>
        </w:rPr>
        <w:t>նստեինք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ամանով</w:t>
      </w:r>
      <w:r>
        <w:rPr>
          <w:lang w:eastAsia="en-US"/>
        </w:rPr>
        <w:t xml:space="preserve"> </w:t>
      </w:r>
      <w:r>
        <w:rPr>
          <w:lang w:eastAsia="en-US"/>
        </w:rPr>
        <w:t>ուտեի</w:t>
      </w:r>
      <w:r>
        <w:rPr>
          <w:lang w:eastAsia="en-US"/>
        </w:rPr>
        <w:t>նք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բաժակով</w:t>
      </w:r>
      <w:r>
        <w:rPr>
          <w:lang w:eastAsia="en-US"/>
        </w:rPr>
        <w:t xml:space="preserve"> </w:t>
      </w:r>
      <w:r>
        <w:rPr>
          <w:lang w:eastAsia="en-US"/>
        </w:rPr>
        <w:t>խմեինք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անկողնում</w:t>
      </w:r>
      <w:r>
        <w:rPr>
          <w:lang w:eastAsia="en-US"/>
        </w:rPr>
        <w:t xml:space="preserve"> </w:t>
      </w:r>
      <w:r>
        <w:rPr>
          <w:lang w:eastAsia="en-US"/>
        </w:rPr>
        <w:t>քնեինք։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խոստանայիր՝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կցատկեի</w:t>
      </w:r>
      <w:r>
        <w:rPr>
          <w:lang w:eastAsia="en-US"/>
        </w:rPr>
        <w:t xml:space="preserve"> </w:t>
      </w:r>
      <w:r>
        <w:rPr>
          <w:lang w:eastAsia="en-US"/>
        </w:rPr>
        <w:t>ջրհորն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հատակից</w:t>
      </w:r>
      <w:r>
        <w:rPr>
          <w:lang w:eastAsia="en-US"/>
        </w:rPr>
        <w:t xml:space="preserve"> </w:t>
      </w:r>
      <w:r>
        <w:rPr>
          <w:lang w:eastAsia="en-US"/>
        </w:rPr>
        <w:t>կհանեի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ոսկե</w:t>
      </w:r>
      <w:r>
        <w:rPr>
          <w:lang w:eastAsia="en-US"/>
        </w:rPr>
        <w:t xml:space="preserve"> </w:t>
      </w:r>
      <w:r>
        <w:rPr>
          <w:lang w:eastAsia="en-US"/>
        </w:rPr>
        <w:t>գնդակը։</w:t>
      </w:r>
      <w:r>
        <w:rPr>
          <w:lang w:eastAsia="en-US"/>
        </w:rPr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Լա՛վ</w:t>
      </w:r>
      <w:r>
        <w:rPr>
          <w:lang w:eastAsia="en-US"/>
        </w:rPr>
        <w:t xml:space="preserve">, </w:t>
      </w:r>
      <w:r>
        <w:rPr>
          <w:lang w:eastAsia="en-US"/>
        </w:rPr>
        <w:t>լա՛վ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 </w:t>
      </w:r>
      <w:r>
        <w:rPr>
          <w:lang w:eastAsia="en-US"/>
        </w:rPr>
        <w:t>խոստանում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գնդակը</w:t>
      </w:r>
      <w:r>
        <w:rPr>
          <w:lang w:eastAsia="en-US"/>
        </w:rPr>
        <w:t xml:space="preserve"> </w:t>
      </w:r>
      <w:r>
        <w:rPr>
          <w:lang w:eastAsia="en-US"/>
        </w:rPr>
        <w:t>բերես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աղջիկն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հետն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մտ</w:t>
      </w:r>
      <w:r>
        <w:rPr>
          <w:lang w:eastAsia="en-US"/>
        </w:rPr>
        <w:t>քումն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Սրան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, </w:t>
      </w:r>
      <w:r>
        <w:rPr>
          <w:lang w:eastAsia="en-US"/>
        </w:rPr>
        <w:t>է՜</w:t>
      </w:r>
      <w:r>
        <w:rPr>
          <w:lang w:eastAsia="en-US"/>
        </w:rPr>
        <w:t xml:space="preserve">, </w:t>
      </w:r>
      <w:r>
        <w:rPr>
          <w:lang w:eastAsia="en-US"/>
        </w:rPr>
        <w:t>տխմար</w:t>
      </w:r>
      <w:r>
        <w:rPr>
          <w:lang w:eastAsia="en-US"/>
        </w:rPr>
        <w:t xml:space="preserve"> </w:t>
      </w:r>
      <w:r>
        <w:rPr>
          <w:lang w:eastAsia="en-US"/>
        </w:rPr>
        <w:t>կռկռան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ինչե՜ր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ուզում։</w:t>
      </w:r>
      <w:r>
        <w:rPr>
          <w:lang w:eastAsia="en-US"/>
        </w:rPr>
        <w:t xml:space="preserve"> </w:t>
      </w:r>
      <w:r>
        <w:rPr>
          <w:lang w:eastAsia="en-US"/>
        </w:rPr>
        <w:t>Գնա</w:t>
      </w:r>
      <w:r>
        <w:rPr>
          <w:lang w:eastAsia="en-US"/>
        </w:rPr>
        <w:t xml:space="preserve"> </w:t>
      </w:r>
      <w:r>
        <w:rPr>
          <w:lang w:eastAsia="en-US"/>
        </w:rPr>
        <w:t>ջրհորում</w:t>
      </w:r>
      <w:r>
        <w:rPr>
          <w:lang w:eastAsia="en-US"/>
        </w:rPr>
        <w:t xml:space="preserve"> </w:t>
      </w:r>
      <w:r>
        <w:rPr>
          <w:lang w:eastAsia="en-US"/>
        </w:rPr>
        <w:t>ճպեխվի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կռկռացրու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բանն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մարդուն</w:t>
      </w:r>
      <w:r>
        <w:rPr>
          <w:lang w:eastAsia="en-US"/>
        </w:rPr>
        <w:t xml:space="preserve"> </w:t>
      </w:r>
      <w:r>
        <w:rPr>
          <w:lang w:eastAsia="en-US"/>
        </w:rPr>
        <w:t>ընկեր</w:t>
      </w:r>
      <w:r>
        <w:rPr>
          <w:lang w:eastAsia="en-US"/>
        </w:rPr>
        <w:t xml:space="preserve"> </w:t>
      </w:r>
      <w:r>
        <w:rPr>
          <w:lang w:eastAsia="en-US"/>
        </w:rPr>
        <w:t>դառնաս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Գորտը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խոստումը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սուզվում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ջրի</w:t>
      </w:r>
      <w:r>
        <w:rPr>
          <w:lang w:eastAsia="en-US"/>
        </w:rPr>
        <w:t xml:space="preserve"> </w:t>
      </w:r>
      <w:r>
        <w:rPr>
          <w:lang w:eastAsia="en-US"/>
        </w:rPr>
        <w:t>տակը</w:t>
      </w:r>
      <w:r>
        <w:rPr>
          <w:lang w:eastAsia="en-US"/>
        </w:rPr>
        <w:t xml:space="preserve">, </w:t>
      </w:r>
      <w:r>
        <w:rPr>
          <w:lang w:eastAsia="en-US"/>
        </w:rPr>
        <w:t>գնդակը</w:t>
      </w:r>
      <w:r>
        <w:rPr>
          <w:lang w:eastAsia="en-US"/>
        </w:rPr>
        <w:t xml:space="preserve"> </w:t>
      </w:r>
      <w:r>
        <w:rPr>
          <w:lang w:eastAsia="en-US"/>
        </w:rPr>
        <w:t>գցում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կանաչ</w:t>
      </w:r>
      <w:r>
        <w:rPr>
          <w:lang w:eastAsia="en-US"/>
        </w:rPr>
        <w:t xml:space="preserve"> </w:t>
      </w:r>
      <w:r>
        <w:rPr>
          <w:lang w:eastAsia="en-US"/>
        </w:rPr>
        <w:t>խոտի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թռչո</w:t>
      </w:r>
      <w:r>
        <w:rPr>
          <w:lang w:eastAsia="en-US"/>
        </w:rPr>
        <w:t>ւմ</w:t>
      </w:r>
      <w:r>
        <w:rPr>
          <w:lang w:eastAsia="en-US"/>
        </w:rPr>
        <w:t xml:space="preserve">, </w:t>
      </w:r>
      <w:r>
        <w:rPr>
          <w:lang w:eastAsia="en-US"/>
        </w:rPr>
        <w:t>գնդակը</w:t>
      </w:r>
      <w:r>
        <w:rPr>
          <w:lang w:eastAsia="en-US"/>
        </w:rPr>
        <w:t xml:space="preserve"> </w:t>
      </w:r>
      <w:r>
        <w:rPr>
          <w:lang w:eastAsia="en-US"/>
        </w:rPr>
        <w:t>հափշտակում</w:t>
      </w:r>
      <w:r>
        <w:rPr>
          <w:lang w:eastAsia="en-US"/>
        </w:rPr>
        <w:t xml:space="preserve">, </w:t>
      </w:r>
      <w:r>
        <w:rPr>
          <w:lang w:eastAsia="en-US"/>
        </w:rPr>
        <w:t>ուրախ</w:t>
      </w:r>
      <w:r>
        <w:rPr>
          <w:lang w:eastAsia="en-US"/>
        </w:rPr>
        <w:t>–</w:t>
      </w:r>
      <w:r>
        <w:rPr>
          <w:lang w:eastAsia="en-US"/>
        </w:rPr>
        <w:t>ուրախ</w:t>
      </w:r>
      <w:r>
        <w:rPr>
          <w:lang w:eastAsia="en-US"/>
        </w:rPr>
        <w:t xml:space="preserve">, </w:t>
      </w:r>
      <w:r>
        <w:rPr>
          <w:lang w:eastAsia="en-US"/>
        </w:rPr>
        <w:t>թռչկոտալով</w:t>
      </w:r>
      <w:r>
        <w:rPr>
          <w:lang w:eastAsia="en-US"/>
        </w:rPr>
        <w:t xml:space="preserve"> </w:t>
      </w:r>
      <w:r>
        <w:rPr>
          <w:lang w:eastAsia="en-US"/>
        </w:rPr>
        <w:t>վազում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տուն։</w:t>
      </w:r>
      <w:r>
        <w:rPr>
          <w:lang w:eastAsia="en-US"/>
        </w:rPr>
        <w:t xml:space="preserve"> </w:t>
      </w:r>
      <w:r>
        <w:rPr>
          <w:lang w:eastAsia="en-US"/>
        </w:rPr>
        <w:t>Գորտը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Կա՛ց</w:t>
      </w:r>
      <w:r>
        <w:rPr>
          <w:lang w:eastAsia="en-US"/>
        </w:rPr>
        <w:t xml:space="preserve">, </w:t>
      </w:r>
      <w:r>
        <w:rPr>
          <w:lang w:eastAsia="en-US"/>
        </w:rPr>
        <w:t>կա՛ց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տար</w:t>
      </w:r>
      <w:r>
        <w:rPr>
          <w:lang w:eastAsia="en-US"/>
        </w:rPr>
        <w:t xml:space="preserve"> </w:t>
      </w:r>
      <w:r>
        <w:rPr>
          <w:lang w:eastAsia="en-US"/>
        </w:rPr>
        <w:t>հետդ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ախար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վազել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, </w:t>
      </w:r>
      <w:r>
        <w:rPr>
          <w:lang w:eastAsia="en-US"/>
        </w:rPr>
        <w:t>վազում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պալատն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գորտը</w:t>
      </w:r>
      <w:r>
        <w:rPr>
          <w:lang w:eastAsia="en-US"/>
        </w:rPr>
        <w:t xml:space="preserve"> </w:t>
      </w:r>
      <w:r>
        <w:rPr>
          <w:lang w:eastAsia="en-US"/>
        </w:rPr>
        <w:t>մտիցը</w:t>
      </w:r>
      <w:r>
        <w:rPr>
          <w:lang w:eastAsia="en-US"/>
        </w:rPr>
        <w:t xml:space="preserve"> </w:t>
      </w:r>
      <w:r>
        <w:rPr>
          <w:lang w:eastAsia="en-US"/>
        </w:rPr>
        <w:t>հանում։</w:t>
      </w:r>
      <w:r>
        <w:rPr>
          <w:lang w:eastAsia="en-US"/>
        </w:rPr>
        <w:t xml:space="preserve"> </w:t>
      </w:r>
      <w:r>
        <w:rPr>
          <w:lang w:eastAsia="en-US"/>
        </w:rPr>
        <w:t>Գորտը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ջրհորը։</w:t>
      </w:r>
      <w:r>
        <w:rPr>
          <w:lang w:eastAsia="en-US"/>
        </w:rPr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աղջիկն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պալատականների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սեղան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բազմում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ուտել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ոսկե</w:t>
      </w:r>
      <w:r>
        <w:rPr>
          <w:lang w:eastAsia="en-US"/>
        </w:rPr>
        <w:t xml:space="preserve"> </w:t>
      </w:r>
      <w:r>
        <w:rPr>
          <w:lang w:eastAsia="en-US"/>
        </w:rPr>
        <w:t>ամանով</w:t>
      </w:r>
      <w:r>
        <w:rPr>
          <w:lang w:eastAsia="en-US"/>
        </w:rPr>
        <w:t xml:space="preserve">, </w:t>
      </w:r>
      <w:r>
        <w:rPr>
          <w:lang w:eastAsia="en-US"/>
        </w:rPr>
        <w:t>չըլըփ</w:t>
      </w:r>
      <w:r>
        <w:rPr>
          <w:lang w:eastAsia="en-US"/>
        </w:rPr>
        <w:t xml:space="preserve">, </w:t>
      </w:r>
      <w:r>
        <w:rPr>
          <w:lang w:eastAsia="en-US"/>
        </w:rPr>
        <w:t>չըլըփ</w:t>
      </w:r>
      <w:r>
        <w:rPr>
          <w:lang w:eastAsia="en-US"/>
        </w:rPr>
        <w:t xml:space="preserve">, </w:t>
      </w:r>
      <w:r>
        <w:rPr>
          <w:lang w:eastAsia="en-US"/>
        </w:rPr>
        <w:t>մինը</w:t>
      </w:r>
      <w:r>
        <w:rPr>
          <w:lang w:eastAsia="en-US"/>
        </w:rPr>
        <w:t xml:space="preserve"> </w:t>
      </w:r>
      <w:r>
        <w:rPr>
          <w:lang w:eastAsia="en-US"/>
        </w:rPr>
        <w:t>մարմար</w:t>
      </w:r>
      <w:r>
        <w:rPr>
          <w:lang w:eastAsia="en-US"/>
        </w:rPr>
        <w:t xml:space="preserve"> </w:t>
      </w:r>
      <w:r>
        <w:rPr>
          <w:lang w:eastAsia="en-US"/>
        </w:rPr>
        <w:t>սանդուղքներով</w:t>
      </w:r>
      <w:r>
        <w:rPr>
          <w:lang w:eastAsia="en-US"/>
        </w:rPr>
        <w:t xml:space="preserve"> </w:t>
      </w:r>
      <w:r>
        <w:rPr>
          <w:lang w:eastAsia="en-US"/>
        </w:rPr>
        <w:t>բարձրանում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ճանկռտում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 xml:space="preserve">.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, </w:t>
      </w:r>
      <w:r>
        <w:rPr>
          <w:lang w:eastAsia="en-US"/>
        </w:rPr>
        <w:t>բա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վազեվազ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տեսնի՝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 xml:space="preserve"> </w:t>
      </w:r>
      <w:r>
        <w:rPr>
          <w:lang w:eastAsia="en-US"/>
        </w:rPr>
        <w:t>իրեն։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տեսնում՝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գորտը։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զարկում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վախեցած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նստում։</w:t>
      </w:r>
      <w:r>
        <w:rPr>
          <w:lang w:eastAsia="en-US"/>
        </w:rPr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աղջիկս</w:t>
      </w:r>
      <w:r>
        <w:rPr>
          <w:lang w:eastAsia="en-US"/>
        </w:rPr>
        <w:t xml:space="preserve">, </w:t>
      </w:r>
      <w:r>
        <w:rPr>
          <w:lang w:eastAsia="en-US"/>
        </w:rPr>
        <w:t>ինչի՞ց</w:t>
      </w:r>
      <w:r>
        <w:rPr>
          <w:lang w:eastAsia="en-US"/>
        </w:rPr>
        <w:t xml:space="preserve"> </w:t>
      </w:r>
      <w:r>
        <w:rPr>
          <w:lang w:eastAsia="en-US"/>
        </w:rPr>
        <w:t>էդպես</w:t>
      </w:r>
      <w:r>
        <w:rPr>
          <w:lang w:eastAsia="en-US"/>
        </w:rPr>
        <w:t xml:space="preserve"> </w:t>
      </w:r>
      <w:r>
        <w:rPr>
          <w:lang w:eastAsia="en-US"/>
        </w:rPr>
        <w:t>վախեցիր։</w:t>
      </w:r>
      <w:r>
        <w:rPr>
          <w:lang w:eastAsia="en-US"/>
        </w:rPr>
        <w:t xml:space="preserve"> </w:t>
      </w:r>
      <w:r>
        <w:rPr>
          <w:lang w:eastAsia="en-US"/>
        </w:rPr>
        <w:t>Չլինի՞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դև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>ևը</w:t>
      </w:r>
      <w:r>
        <w:rPr>
          <w:lang w:eastAsia="en-US"/>
        </w:rPr>
        <w:t xml:space="preserve">,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փախցնի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թագավորը։</w:t>
      </w:r>
      <w:r>
        <w:rPr>
          <w:lang w:eastAsia="en-US"/>
        </w:rPr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հայրի՛կ</w:t>
      </w:r>
      <w:r>
        <w:rPr>
          <w:lang w:eastAsia="en-US"/>
        </w:rPr>
        <w:t xml:space="preserve">, </w:t>
      </w:r>
      <w:r>
        <w:rPr>
          <w:lang w:eastAsia="en-US"/>
        </w:rPr>
        <w:t>դև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անճոռնի</w:t>
      </w:r>
      <w:r>
        <w:rPr>
          <w:lang w:eastAsia="en-US"/>
        </w:rPr>
        <w:t xml:space="preserve"> </w:t>
      </w:r>
      <w:r>
        <w:rPr>
          <w:lang w:eastAsia="en-US"/>
        </w:rPr>
        <w:t>գորտ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Գորտն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քեզնից։</w:t>
      </w:r>
      <w:r>
        <w:rPr>
          <w:lang w:eastAsia="en-US"/>
        </w:rPr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>Գիտե՞ս</w:t>
      </w:r>
      <w:r>
        <w:rPr>
          <w:lang w:eastAsia="en-US"/>
        </w:rPr>
        <w:t xml:space="preserve">, </w:t>
      </w:r>
      <w:r>
        <w:rPr>
          <w:lang w:eastAsia="en-US"/>
        </w:rPr>
        <w:t>հայրիկ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անտառում</w:t>
      </w:r>
      <w:r>
        <w:rPr>
          <w:lang w:eastAsia="en-US"/>
        </w:rPr>
        <w:t xml:space="preserve"> </w:t>
      </w:r>
      <w:r>
        <w:rPr>
          <w:lang w:eastAsia="en-US"/>
        </w:rPr>
        <w:t>ջրհորի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խաղ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ոսկե</w:t>
      </w:r>
      <w:r>
        <w:rPr>
          <w:lang w:eastAsia="en-US"/>
        </w:rPr>
        <w:t xml:space="preserve"> </w:t>
      </w:r>
      <w:r>
        <w:rPr>
          <w:lang w:eastAsia="en-US"/>
        </w:rPr>
        <w:t>գնդակն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ջրհորը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[?354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Գորտը</w:t>
      </w:r>
      <w:r>
        <w:rPr>
          <w:lang w:eastAsia="en-US"/>
        </w:rPr>
        <w:t xml:space="preserve"> </w:t>
      </w:r>
      <w:r>
        <w:rPr>
          <w:lang w:eastAsia="en-US"/>
        </w:rPr>
        <w:t>հանեց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ոսկե</w:t>
      </w:r>
      <w:r>
        <w:rPr>
          <w:lang w:eastAsia="en-US"/>
        </w:rPr>
        <w:t xml:space="preserve"> </w:t>
      </w:r>
      <w:r>
        <w:rPr>
          <w:lang w:eastAsia="en-US"/>
        </w:rPr>
        <w:t>գնդակը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փոխարեն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անպատճառ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խաղընկերը</w:t>
      </w:r>
      <w:r>
        <w:rPr>
          <w:lang w:eastAsia="en-US"/>
        </w:rPr>
        <w:t xml:space="preserve"> </w:t>
      </w:r>
      <w:r>
        <w:rPr>
          <w:lang w:eastAsia="en-US"/>
        </w:rPr>
        <w:t>դառնայի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խոստացա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իսկի</w:t>
      </w:r>
      <w:r>
        <w:rPr>
          <w:lang w:eastAsia="en-US"/>
        </w:rPr>
        <w:t xml:space="preserve"> </w:t>
      </w:r>
      <w:r>
        <w:rPr>
          <w:lang w:eastAsia="en-US"/>
        </w:rPr>
        <w:t>մտքովս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,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կկարենար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ջրհորը</w:t>
      </w:r>
      <w:r>
        <w:rPr>
          <w:lang w:eastAsia="en-US"/>
        </w:rPr>
        <w:t xml:space="preserve"> </w:t>
      </w:r>
      <w:r>
        <w:rPr>
          <w:lang w:eastAsia="en-US"/>
        </w:rPr>
        <w:t>թողնել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էնտեղ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ետևը</w:t>
      </w:r>
      <w:r>
        <w:rPr>
          <w:lang w:eastAsia="en-US"/>
        </w:rPr>
        <w:t xml:space="preserve">,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</w:t>
      </w:r>
      <w:r>
        <w:rPr>
          <w:lang w:eastAsia="en-US"/>
        </w:rPr>
        <w:t>նինչ</w:t>
      </w:r>
      <w:r>
        <w:rPr>
          <w:lang w:eastAsia="en-US"/>
        </w:rPr>
        <w:t xml:space="preserve"> </w:t>
      </w:r>
      <w:r>
        <w:rPr>
          <w:lang w:eastAsia="en-US"/>
        </w:rPr>
        <w:t>գորտը</w:t>
      </w:r>
      <w:r>
        <w:rPr>
          <w:lang w:eastAsia="en-US"/>
        </w:rPr>
        <w:t xml:space="preserve"> </w:t>
      </w:r>
      <w:r>
        <w:rPr>
          <w:lang w:eastAsia="en-US"/>
        </w:rPr>
        <w:t>ճանկռտում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դուռն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 xml:space="preserve">. </w:t>
      </w:r>
    </w:p>
    <w:p w:rsidR="00000000" w:rsidRDefault="006D76BC">
      <w:pPr>
        <w:jc w:val="center"/>
        <w:rPr>
          <w:lang w:eastAsia="en-US"/>
        </w:rPr>
      </w:pP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փոքըր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Ե՛կ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կարգին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Մի՞տդ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տըվիր</w:t>
      </w:r>
      <w:r>
        <w:rPr>
          <w:lang w:eastAsia="en-US"/>
        </w:rPr>
        <w:br/>
        <w:t xml:space="preserve"> </w:t>
      </w:r>
      <w:r>
        <w:rPr>
          <w:lang w:eastAsia="en-US"/>
        </w:rPr>
        <w:t>Պաղ</w:t>
      </w:r>
      <w:r>
        <w:rPr>
          <w:lang w:eastAsia="en-US"/>
        </w:rPr>
        <w:t xml:space="preserve"> </w:t>
      </w:r>
      <w:r>
        <w:rPr>
          <w:lang w:eastAsia="en-US"/>
        </w:rPr>
        <w:t>ջըրհորի</w:t>
      </w:r>
      <w:r>
        <w:rPr>
          <w:lang w:eastAsia="en-US"/>
        </w:rPr>
        <w:t xml:space="preserve"> </w:t>
      </w:r>
      <w:r>
        <w:rPr>
          <w:lang w:eastAsia="en-US"/>
        </w:rPr>
        <w:t>եզերքին</w:t>
      </w:r>
      <w:r>
        <w:rPr>
          <w:lang w:eastAsia="en-US"/>
        </w:rPr>
        <w:t>…</w:t>
      </w:r>
      <w:r>
        <w:rPr>
          <w:lang w:eastAsia="en-US"/>
        </w:rPr>
        <w:br/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փոքըր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Եկ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կարգին։</w:t>
      </w:r>
      <w:r>
        <w:rPr>
          <w:lang w:eastAsia="en-US"/>
        </w:rPr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  <w:r>
        <w:rPr>
          <w:lang w:eastAsia="en-US"/>
        </w:rPr>
        <w:t>Թագավորն</w:t>
      </w:r>
      <w:r>
        <w:rPr>
          <w:lang w:eastAsia="en-US"/>
        </w:rPr>
        <w:t xml:space="preserve"> </w:t>
      </w:r>
      <w:r>
        <w:rPr>
          <w:lang w:eastAsia="en-US"/>
        </w:rPr>
        <w:t>աղջկանն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ատարես։</w:t>
      </w:r>
      <w:r>
        <w:rPr>
          <w:lang w:eastAsia="en-US"/>
        </w:rPr>
        <w:t xml:space="preserve"> </w:t>
      </w:r>
      <w:r>
        <w:rPr>
          <w:lang w:eastAsia="en-US"/>
        </w:rPr>
        <w:t>Գնա</w:t>
      </w:r>
      <w:r>
        <w:rPr>
          <w:lang w:eastAsia="en-US"/>
        </w:rPr>
        <w:t xml:space="preserve">,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արա։</w:t>
      </w:r>
      <w:r>
        <w:rPr>
          <w:lang w:eastAsia="en-US"/>
        </w:rPr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անում։</w:t>
      </w:r>
      <w:r>
        <w:rPr>
          <w:lang w:eastAsia="en-US"/>
        </w:rPr>
        <w:t xml:space="preserve"> </w:t>
      </w:r>
      <w:r>
        <w:rPr>
          <w:lang w:eastAsia="en-US"/>
        </w:rPr>
        <w:t>Գորտը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ցատկում</w:t>
      </w:r>
      <w:r>
        <w:rPr>
          <w:lang w:eastAsia="en-US"/>
        </w:rPr>
        <w:t xml:space="preserve">, </w:t>
      </w:r>
      <w:r>
        <w:rPr>
          <w:lang w:eastAsia="en-US"/>
        </w:rPr>
        <w:t>հո՛պ</w:t>
      </w:r>
      <w:r>
        <w:rPr>
          <w:lang w:eastAsia="en-US"/>
        </w:rPr>
        <w:t xml:space="preserve">, </w:t>
      </w:r>
      <w:r>
        <w:rPr>
          <w:lang w:eastAsia="en-US"/>
        </w:rPr>
        <w:t>հո՛պ</w:t>
      </w:r>
      <w:r>
        <w:rPr>
          <w:lang w:eastAsia="en-US"/>
        </w:rPr>
        <w:t xml:space="preserve"> </w:t>
      </w:r>
      <w:r>
        <w:rPr>
          <w:lang w:eastAsia="en-US"/>
        </w:rPr>
        <w:t>ցատկելով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աթոռին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բարձրացրու</w:t>
      </w:r>
      <w:r>
        <w:rPr>
          <w:lang w:eastAsia="en-US"/>
        </w:rPr>
        <w:t xml:space="preserve">, </w:t>
      </w:r>
      <w:r>
        <w:rPr>
          <w:lang w:eastAsia="en-US"/>
        </w:rPr>
        <w:t>դիր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մեջը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նեղանում</w:t>
      </w:r>
      <w:r>
        <w:rPr>
          <w:lang w:eastAsia="en-US"/>
        </w:rPr>
        <w:t xml:space="preserve">, </w:t>
      </w:r>
      <w:r>
        <w:rPr>
          <w:lang w:eastAsia="en-US"/>
        </w:rPr>
        <w:t>տատամսում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թագավորը</w:t>
      </w:r>
      <w:r>
        <w:rPr>
          <w:lang w:eastAsia="en-US"/>
        </w:rPr>
        <w:t xml:space="preserve"> </w:t>
      </w:r>
      <w:r>
        <w:rPr>
          <w:lang w:eastAsia="en-US"/>
        </w:rPr>
        <w:t>պատվիրում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գորտն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լսի։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գորտին</w:t>
      </w:r>
      <w:r>
        <w:rPr>
          <w:lang w:eastAsia="en-US"/>
        </w:rPr>
        <w:t xml:space="preserve"> </w:t>
      </w:r>
      <w:r>
        <w:rPr>
          <w:lang w:eastAsia="en-US"/>
        </w:rPr>
        <w:t>բարձրացնում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աթոռին։</w:t>
      </w:r>
      <w:r>
        <w:rPr>
          <w:lang w:eastAsia="en-US"/>
        </w:rPr>
        <w:t xml:space="preserve"> </w:t>
      </w:r>
      <w:r>
        <w:rPr>
          <w:lang w:eastAsia="en-US"/>
        </w:rPr>
        <w:t>Աթոռին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սեղանը</w:t>
      </w:r>
      <w:r>
        <w:rPr>
          <w:lang w:eastAsia="en-US"/>
        </w:rPr>
        <w:t xml:space="preserve"> </w:t>
      </w:r>
      <w:r>
        <w:rPr>
          <w:lang w:eastAsia="en-US"/>
        </w:rPr>
        <w:t>բարձրանա։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սեղանին։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քաշիր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ոսկե</w:t>
      </w:r>
      <w:r>
        <w:rPr>
          <w:lang w:eastAsia="en-US"/>
        </w:rPr>
        <w:t xml:space="preserve"> </w:t>
      </w:r>
      <w:r>
        <w:rPr>
          <w:lang w:eastAsia="en-US"/>
        </w:rPr>
        <w:t>ամանը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ուտենք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աներ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աղջիկը։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կամքն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կատարում։</w:t>
      </w:r>
      <w:r>
        <w:rPr>
          <w:lang w:eastAsia="en-US"/>
        </w:rPr>
        <w:t xml:space="preserve"> </w:t>
      </w:r>
      <w:r>
        <w:rPr>
          <w:lang w:eastAsia="en-US"/>
        </w:rPr>
        <w:t>Ուտ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պրծնում</w:t>
      </w:r>
      <w:r>
        <w:rPr>
          <w:lang w:eastAsia="en-US"/>
        </w:rPr>
        <w:t xml:space="preserve">,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կշտացա</w:t>
      </w:r>
      <w:r>
        <w:rPr>
          <w:lang w:eastAsia="en-US"/>
        </w:rPr>
        <w:t xml:space="preserve">, </w:t>
      </w:r>
      <w:r>
        <w:rPr>
          <w:lang w:eastAsia="en-US"/>
        </w:rPr>
        <w:t>քունս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տար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, </w:t>
      </w:r>
      <w:r>
        <w:rPr>
          <w:lang w:eastAsia="en-US"/>
        </w:rPr>
        <w:t>մետաքսե</w:t>
      </w:r>
      <w:r>
        <w:rPr>
          <w:lang w:eastAsia="en-US"/>
        </w:rPr>
        <w:t xml:space="preserve"> </w:t>
      </w:r>
      <w:r>
        <w:rPr>
          <w:lang w:eastAsia="en-US"/>
        </w:rPr>
        <w:t>անկողինդ</w:t>
      </w:r>
      <w:r>
        <w:rPr>
          <w:lang w:eastAsia="en-US"/>
        </w:rPr>
        <w:t xml:space="preserve"> </w:t>
      </w:r>
      <w:r>
        <w:rPr>
          <w:lang w:eastAsia="en-US"/>
        </w:rPr>
        <w:t>շինի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քնենք։</w:t>
      </w:r>
      <w:r>
        <w:rPr>
          <w:lang w:eastAsia="en-US"/>
        </w:rPr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Էստեղ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աղջիկն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լինել։</w:t>
      </w:r>
      <w:r>
        <w:rPr>
          <w:lang w:eastAsia="en-US"/>
        </w:rPr>
        <w:t xml:space="preserve"> </w:t>
      </w:r>
      <w:r>
        <w:rPr>
          <w:lang w:eastAsia="en-US"/>
        </w:rPr>
        <w:t>Սառն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լպրծուն</w:t>
      </w:r>
      <w:r>
        <w:rPr>
          <w:lang w:eastAsia="en-US"/>
        </w:rPr>
        <w:t xml:space="preserve"> </w:t>
      </w:r>
      <w:r>
        <w:rPr>
          <w:lang w:eastAsia="en-US"/>
        </w:rPr>
        <w:t>գորտին</w:t>
      </w:r>
      <w:r>
        <w:rPr>
          <w:lang w:eastAsia="en-US"/>
        </w:rPr>
        <w:t xml:space="preserve"> </w:t>
      </w:r>
      <w:r>
        <w:rPr>
          <w:lang w:eastAsia="en-US"/>
        </w:rPr>
        <w:t>դիպչելուց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զզվում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զարզանդում</w:t>
      </w:r>
      <w:r>
        <w:rPr>
          <w:lang w:eastAsia="en-US"/>
        </w:rPr>
        <w:t xml:space="preserve">,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տաներ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մաք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անկողնում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քնեցներ։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հերը</w:t>
      </w:r>
      <w:r>
        <w:rPr>
          <w:lang w:eastAsia="en-US"/>
        </w:rPr>
        <w:t xml:space="preserve"> </w:t>
      </w:r>
      <w:r>
        <w:rPr>
          <w:lang w:eastAsia="en-US"/>
        </w:rPr>
        <w:t>առաջվանից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զայրանում։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չպետք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արհամարհես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>, [?355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փորձանքի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թանկ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խոստացել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կատարես։</w:t>
      </w:r>
      <w:r>
        <w:rPr>
          <w:lang w:eastAsia="en-US"/>
        </w:rPr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Ճարահատված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մատով</w:t>
      </w:r>
      <w:r>
        <w:rPr>
          <w:lang w:eastAsia="en-US"/>
        </w:rPr>
        <w:t xml:space="preserve"> </w:t>
      </w:r>
      <w:r>
        <w:rPr>
          <w:lang w:eastAsia="en-US"/>
        </w:rPr>
        <w:t>գորտի</w:t>
      </w:r>
      <w:r>
        <w:rPr>
          <w:lang w:eastAsia="en-US"/>
        </w:rPr>
        <w:t xml:space="preserve"> </w:t>
      </w:r>
      <w:r>
        <w:rPr>
          <w:lang w:eastAsia="en-US"/>
        </w:rPr>
        <w:t>մեջքից</w:t>
      </w:r>
      <w:r>
        <w:rPr>
          <w:lang w:eastAsia="en-US"/>
        </w:rPr>
        <w:t xml:space="preserve"> </w:t>
      </w:r>
      <w:r>
        <w:rPr>
          <w:lang w:eastAsia="en-US"/>
        </w:rPr>
        <w:t>բռնու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ննջարանն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անկյունում։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տես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գորտը</w:t>
      </w:r>
      <w:r>
        <w:rPr>
          <w:lang w:eastAsia="en-US"/>
        </w:rPr>
        <w:t xml:space="preserve"> </w:t>
      </w:r>
      <w:r>
        <w:rPr>
          <w:lang w:eastAsia="en-US"/>
        </w:rPr>
        <w:t>սրանից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խրատվում։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անկողինն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ցատկելով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հատակին</w:t>
      </w:r>
      <w:r>
        <w:rPr>
          <w:lang w:eastAsia="en-US"/>
        </w:rPr>
        <w:t xml:space="preserve"> </w:t>
      </w:r>
      <w:r>
        <w:rPr>
          <w:lang w:eastAsia="en-US"/>
        </w:rPr>
        <w:t>կանգնում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ճզտալով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.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Հը՜</w:t>
      </w:r>
      <w:r>
        <w:rPr>
          <w:lang w:eastAsia="en-US"/>
        </w:rPr>
        <w:t xml:space="preserve">,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հոգնած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քնե՜մ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պառկ</w:t>
      </w:r>
      <w:r>
        <w:rPr>
          <w:lang w:eastAsia="en-US"/>
        </w:rPr>
        <w:t>եցրու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շարժվում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ժըպտալով</w:t>
      </w:r>
      <w:r>
        <w:rPr>
          <w:lang w:eastAsia="en-US"/>
        </w:rPr>
        <w:t xml:space="preserve"> </w:t>
      </w:r>
      <w:r>
        <w:rPr>
          <w:lang w:eastAsia="en-US"/>
        </w:rPr>
        <w:t>վերցնում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անկողնի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անկողնի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տեսնում՝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գորտի</w:t>
      </w:r>
      <w:r>
        <w:rPr>
          <w:lang w:eastAsia="en-US"/>
        </w:rPr>
        <w:t xml:space="preserve"> </w:t>
      </w:r>
      <w:r>
        <w:rPr>
          <w:lang w:eastAsia="en-US"/>
        </w:rPr>
        <w:t>կաշին</w:t>
      </w:r>
      <w:r>
        <w:rPr>
          <w:lang w:eastAsia="en-US"/>
        </w:rPr>
        <w:t xml:space="preserve"> </w:t>
      </w:r>
      <w:r>
        <w:rPr>
          <w:lang w:eastAsia="en-US"/>
        </w:rPr>
        <w:t>տրաքեց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միջիցը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, </w:t>
      </w:r>
      <w:r>
        <w:rPr>
          <w:lang w:eastAsia="en-US"/>
        </w:rPr>
        <w:t>կողքին</w:t>
      </w:r>
      <w:r>
        <w:rPr>
          <w:lang w:eastAsia="en-US"/>
        </w:rPr>
        <w:t xml:space="preserve"> </w:t>
      </w:r>
      <w:r>
        <w:rPr>
          <w:lang w:eastAsia="en-US"/>
        </w:rPr>
        <w:t>նստեց։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 </w:t>
      </w:r>
      <w:r>
        <w:rPr>
          <w:lang w:eastAsia="en-US"/>
        </w:rPr>
        <w:t>նստում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</w:t>
      </w:r>
      <w:r>
        <w:rPr>
          <w:lang w:eastAsia="en-US"/>
        </w:rPr>
        <w:t>ատմում</w:t>
      </w:r>
      <w:r>
        <w:rPr>
          <w:lang w:eastAsia="en-US"/>
        </w:rPr>
        <w:t xml:space="preserve"> </w:t>
      </w:r>
      <w:r>
        <w:rPr>
          <w:lang w:eastAsia="en-US"/>
        </w:rPr>
        <w:t>զարմացած</w:t>
      </w:r>
      <w:r>
        <w:rPr>
          <w:lang w:eastAsia="en-US"/>
        </w:rPr>
        <w:t xml:space="preserve"> </w:t>
      </w:r>
      <w:r>
        <w:rPr>
          <w:lang w:eastAsia="en-US"/>
        </w:rPr>
        <w:t>աղջկանը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,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կախարդը</w:t>
      </w:r>
      <w:r>
        <w:rPr>
          <w:lang w:eastAsia="en-US"/>
        </w:rPr>
        <w:t xml:space="preserve"> </w:t>
      </w:r>
      <w:r>
        <w:rPr>
          <w:lang w:eastAsia="en-US"/>
        </w:rPr>
        <w:t>դարձրել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գորտ</w:t>
      </w:r>
      <w:r>
        <w:rPr>
          <w:lang w:eastAsia="en-US"/>
        </w:rPr>
        <w:t xml:space="preserve">,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հանեց</w:t>
      </w:r>
      <w:r>
        <w:rPr>
          <w:lang w:eastAsia="en-US"/>
        </w:rPr>
        <w:t xml:space="preserve"> </w:t>
      </w:r>
      <w:r>
        <w:rPr>
          <w:lang w:eastAsia="en-US"/>
        </w:rPr>
        <w:t>ջրհորից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վերադարձրեց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մարդկային</w:t>
      </w:r>
      <w:r>
        <w:rPr>
          <w:lang w:eastAsia="en-US"/>
        </w:rPr>
        <w:t xml:space="preserve"> </w:t>
      </w:r>
      <w:r>
        <w:rPr>
          <w:lang w:eastAsia="en-US"/>
        </w:rPr>
        <w:t>կերպարանքը։</w:t>
      </w:r>
      <w:r>
        <w:rPr>
          <w:lang w:eastAsia="en-US"/>
        </w:rPr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>-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պատմում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բան։</w:t>
      </w:r>
      <w:r>
        <w:rPr>
          <w:lang w:eastAsia="en-US"/>
        </w:rPr>
        <w:t xml:space="preserve">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ուրախանա</w:t>
      </w:r>
      <w:r>
        <w:rPr>
          <w:lang w:eastAsia="en-US"/>
        </w:rPr>
        <w:t>ք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թագավորն</w:t>
      </w:r>
      <w:r>
        <w:rPr>
          <w:lang w:eastAsia="en-US"/>
        </w:rPr>
        <w:t xml:space="preserve"> </w:t>
      </w:r>
      <w:r>
        <w:rPr>
          <w:lang w:eastAsia="en-US"/>
        </w:rPr>
        <w:t>ուրախանում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հարսանիք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սարքում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պսակում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Հարսանքից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նորապսակները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գնային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տղի</w:t>
      </w:r>
      <w:r>
        <w:rPr>
          <w:lang w:eastAsia="en-US"/>
        </w:rPr>
        <w:t xml:space="preserve"> </w:t>
      </w:r>
      <w:r>
        <w:rPr>
          <w:lang w:eastAsia="en-US"/>
        </w:rPr>
        <w:t>հայրենիքը։</w:t>
      </w:r>
      <w:r>
        <w:rPr>
          <w:lang w:eastAsia="en-US"/>
        </w:rPr>
        <w:t xml:space="preserve"> </w:t>
      </w:r>
      <w:r>
        <w:rPr>
          <w:lang w:eastAsia="en-US"/>
        </w:rPr>
        <w:t>Առավոտը</w:t>
      </w:r>
      <w:r>
        <w:rPr>
          <w:lang w:eastAsia="en-US"/>
        </w:rPr>
        <w:t xml:space="preserve"> </w:t>
      </w:r>
      <w:r>
        <w:rPr>
          <w:lang w:eastAsia="en-US"/>
        </w:rPr>
        <w:t>վաղ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դռանը</w:t>
      </w:r>
      <w:r>
        <w:rPr>
          <w:lang w:eastAsia="en-US"/>
        </w:rPr>
        <w:t xml:space="preserve"> </w:t>
      </w:r>
      <w:r>
        <w:rPr>
          <w:lang w:eastAsia="en-US"/>
        </w:rPr>
        <w:t>կանգնում</w:t>
      </w:r>
      <w:r>
        <w:rPr>
          <w:lang w:eastAsia="en-US"/>
        </w:rPr>
        <w:t xml:space="preserve"> </w:t>
      </w:r>
      <w:r>
        <w:rPr>
          <w:lang w:eastAsia="en-US"/>
        </w:rPr>
        <w:t>ութ</w:t>
      </w:r>
      <w:r>
        <w:rPr>
          <w:lang w:eastAsia="en-US"/>
        </w:rPr>
        <w:t xml:space="preserve"> </w:t>
      </w:r>
      <w:r>
        <w:rPr>
          <w:lang w:eastAsia="en-US"/>
        </w:rPr>
        <w:t>ձիանի</w:t>
      </w:r>
      <w:r>
        <w:rPr>
          <w:lang w:eastAsia="en-US"/>
        </w:rPr>
        <w:t xml:space="preserve"> </w:t>
      </w:r>
      <w:r>
        <w:rPr>
          <w:lang w:eastAsia="en-US"/>
        </w:rPr>
        <w:t>կառքը</w:t>
      </w:r>
      <w:r>
        <w:rPr>
          <w:lang w:eastAsia="en-US"/>
        </w:rPr>
        <w:t xml:space="preserve">, </w:t>
      </w:r>
      <w:r>
        <w:rPr>
          <w:lang w:eastAsia="en-US"/>
        </w:rPr>
        <w:t>ձիանքը</w:t>
      </w:r>
      <w:r>
        <w:rPr>
          <w:lang w:eastAsia="en-US"/>
        </w:rPr>
        <w:t xml:space="preserve"> </w:t>
      </w:r>
      <w:r>
        <w:rPr>
          <w:lang w:eastAsia="en-US"/>
        </w:rPr>
        <w:t>սիպտակ</w:t>
      </w:r>
      <w:r>
        <w:rPr>
          <w:lang w:eastAsia="en-US"/>
        </w:rPr>
        <w:t xml:space="preserve"> </w:t>
      </w:r>
      <w:r>
        <w:rPr>
          <w:lang w:eastAsia="en-US"/>
        </w:rPr>
        <w:t>ջայլամի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փետուրները</w:t>
      </w:r>
      <w:r>
        <w:rPr>
          <w:lang w:eastAsia="en-US"/>
        </w:rPr>
        <w:t xml:space="preserve"> </w:t>
      </w:r>
      <w:r>
        <w:rPr>
          <w:lang w:eastAsia="en-US"/>
        </w:rPr>
        <w:t>գլխներին</w:t>
      </w:r>
      <w:r>
        <w:rPr>
          <w:lang w:eastAsia="en-US"/>
        </w:rPr>
        <w:t xml:space="preserve">,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սարքերը՝</w:t>
      </w:r>
      <w:r>
        <w:rPr>
          <w:lang w:eastAsia="en-US"/>
        </w:rPr>
        <w:t xml:space="preserve"> </w:t>
      </w:r>
      <w:r>
        <w:rPr>
          <w:lang w:eastAsia="en-US"/>
        </w:rPr>
        <w:t>ոսկեղեն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կառքի</w:t>
      </w:r>
      <w:r>
        <w:rPr>
          <w:lang w:eastAsia="en-US"/>
        </w:rPr>
        <w:t xml:space="preserve"> </w:t>
      </w:r>
      <w:r>
        <w:rPr>
          <w:lang w:eastAsia="en-US"/>
        </w:rPr>
        <w:t>ետևը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տղի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ծառան՝</w:t>
      </w:r>
      <w:r>
        <w:rPr>
          <w:lang w:eastAsia="en-US"/>
        </w:rPr>
        <w:t xml:space="preserve"> </w:t>
      </w:r>
      <w:r>
        <w:rPr>
          <w:lang w:eastAsia="en-US"/>
        </w:rPr>
        <w:t>Հավատարիմ</w:t>
      </w:r>
      <w:r>
        <w:rPr>
          <w:lang w:eastAsia="en-US"/>
        </w:rPr>
        <w:t xml:space="preserve"> </w:t>
      </w:r>
      <w:r>
        <w:rPr>
          <w:lang w:eastAsia="en-US"/>
        </w:rPr>
        <w:t>Օհանը։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էսպես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Հավատարիմ</w:t>
      </w:r>
      <w:r>
        <w:rPr>
          <w:lang w:eastAsia="en-US"/>
        </w:rPr>
        <w:t xml:space="preserve"> </w:t>
      </w:r>
      <w:r>
        <w:rPr>
          <w:lang w:eastAsia="en-US"/>
        </w:rPr>
        <w:t>Օհանը</w:t>
      </w:r>
      <w:r>
        <w:rPr>
          <w:lang w:eastAsia="en-US"/>
        </w:rPr>
        <w:t xml:space="preserve"> </w:t>
      </w:r>
      <w:r>
        <w:rPr>
          <w:lang w:eastAsia="en-US"/>
        </w:rPr>
        <w:t>թիկունքին</w:t>
      </w:r>
      <w:r>
        <w:rPr>
          <w:lang w:eastAsia="en-US"/>
        </w:rPr>
        <w:t xml:space="preserve">, </w:t>
      </w:r>
      <w:r>
        <w:rPr>
          <w:lang w:eastAsia="en-US"/>
        </w:rPr>
        <w:t>ջահել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,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տղեն</w:t>
      </w:r>
      <w:r>
        <w:rPr>
          <w:lang w:eastAsia="en-US"/>
        </w:rPr>
        <w:t xml:space="preserve"> </w:t>
      </w:r>
      <w:r>
        <w:rPr>
          <w:lang w:eastAsia="en-US"/>
        </w:rPr>
        <w:t>սլանում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հայրենիք։</w:t>
      </w:r>
      <w:r>
        <w:rPr>
          <w:lang w:eastAsia="en-US"/>
        </w:rPr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,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ճանապարհին</w:t>
      </w:r>
      <w:r>
        <w:rPr>
          <w:lang w:eastAsia="en-US"/>
        </w:rPr>
        <w:t xml:space="preserve"> </w:t>
      </w:r>
      <w:r>
        <w:rPr>
          <w:lang w:eastAsia="en-US"/>
        </w:rPr>
        <w:t>ականջովը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ձեն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,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կառքի</w:t>
      </w:r>
      <w:r>
        <w:rPr>
          <w:lang w:eastAsia="en-US"/>
        </w:rPr>
        <w:t xml:space="preserve"> </w:t>
      </w:r>
      <w:r>
        <w:rPr>
          <w:lang w:eastAsia="en-US"/>
        </w:rPr>
        <w:t>ետևը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կոտրեց։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դառնում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 xml:space="preserve">.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Օհա՛ն</w:t>
      </w:r>
      <w:r>
        <w:rPr>
          <w:lang w:eastAsia="en-US"/>
        </w:rPr>
        <w:t xml:space="preserve">, </w:t>
      </w:r>
      <w:r>
        <w:rPr>
          <w:lang w:eastAsia="en-US"/>
        </w:rPr>
        <w:t>կա՞ռքը</w:t>
      </w:r>
      <w:r>
        <w:rPr>
          <w:lang w:eastAsia="en-US"/>
        </w:rPr>
        <w:t xml:space="preserve"> </w:t>
      </w:r>
      <w:r>
        <w:rPr>
          <w:lang w:eastAsia="en-US"/>
        </w:rPr>
        <w:t>կոտրեց։</w:t>
      </w:r>
      <w:r>
        <w:rPr>
          <w:lang w:eastAsia="en-US"/>
        </w:rPr>
        <w:t xml:space="preserve"> </w:t>
      </w:r>
    </w:p>
    <w:p w:rsidR="00000000" w:rsidRDefault="006D76BC">
      <w:pPr>
        <w:jc w:val="center"/>
        <w:rPr>
          <w:lang w:eastAsia="en-US"/>
        </w:rPr>
      </w:pP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, </w:t>
      </w:r>
      <w:r>
        <w:rPr>
          <w:lang w:eastAsia="en-US"/>
        </w:rPr>
        <w:t>կառքը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կապն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երկաթ</w:t>
      </w:r>
      <w:r>
        <w:rPr>
          <w:lang w:eastAsia="en-US"/>
        </w:rPr>
        <w:t xml:space="preserve">,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 xml:space="preserve"> [?356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6D76BC">
      <w:pPr>
        <w:jc w:val="center"/>
        <w:rPr>
          <w:lang w:eastAsia="en-US"/>
        </w:rPr>
      </w:pP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տանջում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անընդհատ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օրվանից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հորում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 </w:t>
      </w:r>
      <w:r>
        <w:rPr>
          <w:lang w:eastAsia="en-US"/>
        </w:rPr>
        <w:t>էիր</w:t>
      </w:r>
      <w:r>
        <w:rPr>
          <w:lang w:eastAsia="en-US"/>
        </w:rPr>
        <w:t xml:space="preserve"> </w:t>
      </w:r>
      <w:r>
        <w:rPr>
          <w:lang w:eastAsia="en-US"/>
        </w:rPr>
        <w:t>գորտի</w:t>
      </w:r>
      <w:r>
        <w:rPr>
          <w:lang w:eastAsia="en-US"/>
        </w:rPr>
        <w:t xml:space="preserve"> </w:t>
      </w:r>
      <w:r>
        <w:rPr>
          <w:lang w:eastAsia="en-US"/>
        </w:rPr>
        <w:t>օրո</w:t>
      </w:r>
      <w:r>
        <w:rPr>
          <w:lang w:eastAsia="en-US"/>
        </w:rPr>
        <w:t>ւմ։</w:t>
      </w:r>
      <w:r>
        <w:rPr>
          <w:lang w:eastAsia="en-US"/>
        </w:rPr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Ճանապարհին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ձայներ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տղի</w:t>
      </w:r>
      <w:r>
        <w:rPr>
          <w:lang w:eastAsia="en-US"/>
        </w:rPr>
        <w:t xml:space="preserve"> </w:t>
      </w:r>
      <w:r>
        <w:rPr>
          <w:lang w:eastAsia="en-US"/>
        </w:rPr>
        <w:t>ականջովը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կառքը</w:t>
      </w:r>
      <w:r>
        <w:rPr>
          <w:lang w:eastAsia="en-US"/>
        </w:rPr>
        <w:t xml:space="preserve"> </w:t>
      </w:r>
      <w:r>
        <w:rPr>
          <w:lang w:eastAsia="en-US"/>
        </w:rPr>
        <w:t>կոտրեց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իսկապես</w:t>
      </w:r>
      <w:r>
        <w:rPr>
          <w:lang w:eastAsia="en-US"/>
        </w:rPr>
        <w:t xml:space="preserve"> </w:t>
      </w:r>
      <w:r>
        <w:rPr>
          <w:lang w:eastAsia="en-US"/>
        </w:rPr>
        <w:t>Օհանի</w:t>
      </w:r>
      <w:r>
        <w:rPr>
          <w:lang w:eastAsia="en-US"/>
        </w:rPr>
        <w:t xml:space="preserve">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երկաթի</w:t>
      </w:r>
      <w:r>
        <w:rPr>
          <w:lang w:eastAsia="en-US"/>
        </w:rPr>
        <w:t xml:space="preserve"> </w:t>
      </w:r>
      <w:r>
        <w:rPr>
          <w:lang w:eastAsia="en-US"/>
        </w:rPr>
        <w:t>կապանքներն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խորտակվում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ընկնում։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օրվանից</w:t>
      </w:r>
      <w:r>
        <w:rPr>
          <w:lang w:eastAsia="en-US"/>
        </w:rPr>
        <w:t xml:space="preserve">, </w:t>
      </w:r>
      <w:r>
        <w:rPr>
          <w:lang w:eastAsia="en-US"/>
        </w:rPr>
        <w:t>ինչոր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տերը</w:t>
      </w:r>
      <w:r>
        <w:rPr>
          <w:lang w:eastAsia="en-US"/>
        </w:rPr>
        <w:t xml:space="preserve"> </w:t>
      </w:r>
      <w:r>
        <w:rPr>
          <w:lang w:eastAsia="en-US"/>
        </w:rPr>
        <w:t>գորտ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</w:t>
      </w:r>
      <w:r>
        <w:rPr>
          <w:lang w:eastAsia="en-US"/>
        </w:rPr>
        <w:t>արձել՝</w:t>
      </w:r>
      <w:r>
        <w:rPr>
          <w:lang w:eastAsia="en-US"/>
        </w:rPr>
        <w:t xml:space="preserve"> </w:t>
      </w:r>
      <w:r>
        <w:rPr>
          <w:lang w:eastAsia="en-US"/>
        </w:rPr>
        <w:t>Հավատարիմ</w:t>
      </w:r>
      <w:r>
        <w:rPr>
          <w:lang w:eastAsia="en-US"/>
        </w:rPr>
        <w:t xml:space="preserve"> </w:t>
      </w:r>
      <w:r>
        <w:rPr>
          <w:lang w:eastAsia="en-US"/>
        </w:rPr>
        <w:t>Օհանը</w:t>
      </w:r>
      <w:r>
        <w:rPr>
          <w:lang w:eastAsia="en-US"/>
        </w:rPr>
        <w:t xml:space="preserve"> </w:t>
      </w:r>
      <w:r>
        <w:rPr>
          <w:lang w:eastAsia="en-US"/>
        </w:rPr>
        <w:t>սաստիկ</w:t>
      </w:r>
      <w:r>
        <w:rPr>
          <w:lang w:eastAsia="en-US"/>
        </w:rPr>
        <w:t xml:space="preserve"> </w:t>
      </w:r>
      <w:r>
        <w:rPr>
          <w:lang w:eastAsia="en-US"/>
        </w:rPr>
        <w:t>տխրել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պատ</w:t>
      </w:r>
      <w:r>
        <w:rPr>
          <w:lang w:eastAsia="en-US"/>
        </w:rPr>
        <w:t xml:space="preserve"> </w:t>
      </w:r>
      <w:r>
        <w:rPr>
          <w:lang w:eastAsia="en-US"/>
        </w:rPr>
        <w:t>երկաթի</w:t>
      </w:r>
      <w:r>
        <w:rPr>
          <w:lang w:eastAsia="en-US"/>
        </w:rPr>
        <w:t xml:space="preserve"> </w:t>
      </w:r>
      <w:r>
        <w:rPr>
          <w:lang w:eastAsia="en-US"/>
        </w:rPr>
        <w:t>կապով</w:t>
      </w:r>
      <w:r>
        <w:rPr>
          <w:lang w:eastAsia="en-US"/>
        </w:rPr>
        <w:t xml:space="preserve"> </w:t>
      </w:r>
      <w:r>
        <w:rPr>
          <w:lang w:eastAsia="en-US"/>
        </w:rPr>
        <w:t>կապել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տխրությունից</w:t>
      </w:r>
      <w:r>
        <w:rPr>
          <w:lang w:eastAsia="en-US"/>
        </w:rPr>
        <w:t xml:space="preserve"> </w:t>
      </w:r>
      <w:r>
        <w:rPr>
          <w:lang w:eastAsia="en-US"/>
        </w:rPr>
        <w:t>չպատռեր։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կառքը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տիրոջը</w:t>
      </w:r>
      <w:r>
        <w:rPr>
          <w:lang w:eastAsia="en-US"/>
        </w:rPr>
        <w:t xml:space="preserve"> </w:t>
      </w:r>
      <w:r>
        <w:rPr>
          <w:lang w:eastAsia="en-US"/>
        </w:rPr>
        <w:t>հայրենիք</w:t>
      </w:r>
      <w:r>
        <w:rPr>
          <w:lang w:eastAsia="en-US"/>
        </w:rPr>
        <w:t xml:space="preserve"> </w:t>
      </w:r>
      <w:r>
        <w:rPr>
          <w:lang w:eastAsia="en-US"/>
        </w:rPr>
        <w:t>տանի։</w:t>
      </w:r>
      <w:r>
        <w:rPr>
          <w:lang w:eastAsia="en-US"/>
        </w:rPr>
        <w:t xml:space="preserve"> </w:t>
      </w:r>
      <w:r>
        <w:rPr>
          <w:lang w:eastAsia="en-US"/>
        </w:rPr>
        <w:t>Հավատարիմ</w:t>
      </w:r>
      <w:r>
        <w:rPr>
          <w:lang w:eastAsia="en-US"/>
        </w:rPr>
        <w:t xml:space="preserve"> </w:t>
      </w:r>
      <w:r>
        <w:rPr>
          <w:lang w:eastAsia="en-US"/>
        </w:rPr>
        <w:t>Օհանը</w:t>
      </w:r>
      <w:r>
        <w:rPr>
          <w:lang w:eastAsia="en-US"/>
        </w:rPr>
        <w:t xml:space="preserve"> </w:t>
      </w:r>
      <w:r>
        <w:rPr>
          <w:lang w:eastAsia="en-US"/>
        </w:rPr>
        <w:t>երկուսին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նստեցրել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կառքի</w:t>
      </w:r>
      <w:r>
        <w:rPr>
          <w:lang w:eastAsia="en-US"/>
        </w:rPr>
        <w:t xml:space="preserve"> </w:t>
      </w:r>
      <w:r>
        <w:rPr>
          <w:lang w:eastAsia="en-US"/>
        </w:rPr>
        <w:t>մեջը</w:t>
      </w:r>
      <w:r>
        <w:rPr>
          <w:lang w:eastAsia="en-US"/>
        </w:rPr>
        <w:t xml:space="preserve">,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թիկունքին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տե</w:t>
      </w:r>
      <w:r>
        <w:rPr>
          <w:lang w:eastAsia="en-US"/>
        </w:rPr>
        <w:t>սնելով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տիրոջը</w:t>
      </w:r>
      <w:r>
        <w:rPr>
          <w:lang w:eastAsia="en-US"/>
        </w:rPr>
        <w:t xml:space="preserve"> </w:t>
      </w:r>
      <w:r>
        <w:rPr>
          <w:lang w:eastAsia="en-US"/>
        </w:rPr>
        <w:t>կախարդանքից</w:t>
      </w:r>
      <w:r>
        <w:rPr>
          <w:lang w:eastAsia="en-US"/>
        </w:rPr>
        <w:t xml:space="preserve"> </w:t>
      </w:r>
      <w:r>
        <w:rPr>
          <w:lang w:eastAsia="en-US"/>
        </w:rPr>
        <w:t>ազատված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բախտավոր</w:t>
      </w:r>
      <w:r>
        <w:rPr>
          <w:lang w:eastAsia="en-US"/>
        </w:rPr>
        <w:t xml:space="preserve">, </w:t>
      </w:r>
      <w:r>
        <w:rPr>
          <w:lang w:eastAsia="en-US"/>
        </w:rPr>
        <w:t>ուրախությունից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օխտը</w:t>
      </w:r>
      <w:r>
        <w:rPr>
          <w:lang w:eastAsia="en-US"/>
        </w:rPr>
        <w:t xml:space="preserve"> </w:t>
      </w:r>
      <w:r>
        <w:rPr>
          <w:lang w:eastAsia="en-US"/>
        </w:rPr>
        <w:t>գազ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խորտակվում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կապանքները։</w:t>
      </w:r>
      <w:r>
        <w:rPr>
          <w:lang w:eastAsia="en-US"/>
        </w:rPr>
        <w:t xml:space="preserve"> </w:t>
      </w:r>
    </w:p>
    <w:p w:rsidR="00000000" w:rsidRDefault="006D76BC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6D76BC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6D76B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 xml:space="preserve">. This multilingual digital library, built by volunteers, is committed to developing a free accessible collection of publications of every kind: novels, poems, magazines, letters...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</w:t>
      </w:r>
      <w:r>
        <w:rPr>
          <w:lang w:eastAsia="en-US"/>
        </w:rPr>
        <w:t xml:space="preserve"> published under a free license. You are free to use our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  <w:t>Wiki</w:t>
      </w:r>
      <w:r>
        <w:rPr>
          <w:lang w:eastAsia="en-US"/>
        </w:rPr>
        <w:t>source is constantly looking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Վազգեն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</w:t>
      </w:r>
      <w:r>
        <w:rPr>
          <w:lang w:eastAsia="en-US"/>
        </w:rPr>
        <w:t xml:space="preserve">tp://www.creativecommons.org/licenses/by-sa/3.0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6D76B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6D76BC" w:rsidRDefault="006D76BC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6D76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7E"/>
    <w:rsid w:val="006D76BC"/>
    <w:rsid w:val="00B8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07AA623-E860-4F97-A01E-54F25D09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</vt:lpstr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</dc:title>
  <dc:subject/>
  <dc:creator>Unknown</dc:creator>
  <cp:keywords/>
  <dc:description/>
  <cp:lastModifiedBy>Windows User</cp:lastModifiedBy>
  <cp:revision>2</cp:revision>
  <dcterms:created xsi:type="dcterms:W3CDTF">2020-07-30T11:03:00Z</dcterms:created>
  <dcterms:modified xsi:type="dcterms:W3CDTF">2020-07-30T11:03:00Z</dcterms:modified>
</cp:coreProperties>
</file>